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keepNext/>
        <w:spacing w:before="120" w:after="120" w:line="240" w:lineRule="auto"/>
        <w:jc w:val="center"/>
        <w:outlineLvl w:val="5"/>
        <w:rPr>
          <w:rFonts w:ascii="Times New Roman" w:eastAsia="Times New Roman" w:hAnsi="Times New Roman" w:cs="Times New Roman"/>
          <w:b/>
          <w:bCs/>
          <w:sz w:val="24"/>
          <w:szCs w:val="24"/>
          <w:lang w:eastAsia="en-US"/>
        </w:rPr>
      </w:pPr>
      <w:bookmarkStart w:id="0" w:name="_Bölüm_B:_Taslak_Sözleşme_(Özel_Koşu"/>
      <w:bookmarkStart w:id="1" w:name="_Toc233021553"/>
      <w:bookmarkEnd w:id="0"/>
      <w:r w:rsidRPr="00F75370">
        <w:rPr>
          <w:rFonts w:ascii="Times New Roman" w:eastAsia="Times New Roman" w:hAnsi="Times New Roman" w:cs="Times New Roman"/>
          <w:b/>
          <w:bCs/>
          <w:sz w:val="24"/>
          <w:szCs w:val="24"/>
          <w:lang w:eastAsia="en-US"/>
        </w:rPr>
        <w:t>Bölüm B: Taslak Sözleşme (Özel Koşullar) ve Ekleri</w:t>
      </w:r>
      <w:bookmarkEnd w:id="1"/>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r w:rsidRPr="00F75370">
        <w:rPr>
          <w:rFonts w:ascii="Times New Roman" w:eastAsia="Times New Roman" w:hAnsi="Times New Roman" w:cs="Times New Roman"/>
          <w:sz w:val="24"/>
          <w:szCs w:val="24"/>
          <w:lang w:eastAsia="en-US"/>
        </w:rPr>
        <w:br w:type="page"/>
      </w: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center"/>
        <w:rPr>
          <w:rFonts w:ascii="Times New Roman" w:eastAsia="Times New Roman" w:hAnsi="Times New Roman" w:cs="Times New Roman"/>
          <w:b/>
          <w:sz w:val="24"/>
          <w:szCs w:val="24"/>
        </w:rPr>
      </w:pPr>
      <w:bookmarkStart w:id="2" w:name="_Toc232234022"/>
      <w:r w:rsidRPr="00F75370">
        <w:rPr>
          <w:rFonts w:ascii="Times New Roman" w:eastAsia="Times New Roman" w:hAnsi="Times New Roman" w:cs="Times New Roman"/>
          <w:b/>
          <w:sz w:val="24"/>
          <w:szCs w:val="24"/>
        </w:rPr>
        <w:t>SÖZLEŞME VE ÖZEL KOŞULLAR</w:t>
      </w:r>
      <w:bookmarkEnd w:id="2"/>
    </w:p>
    <w:p w:rsidR="00F75370" w:rsidRPr="00F75370" w:rsidRDefault="00F75370" w:rsidP="00F75370">
      <w:pPr>
        <w:keepNext/>
        <w:overflowPunct w:val="0"/>
        <w:autoSpaceDE w:val="0"/>
        <w:autoSpaceDN w:val="0"/>
        <w:adjustRightInd w:val="0"/>
        <w:spacing w:after="0" w:line="240" w:lineRule="auto"/>
        <w:ind w:left="1508" w:hanging="431"/>
        <w:jc w:val="center"/>
        <w:textAlignment w:val="baseline"/>
        <w:outlineLvl w:val="1"/>
        <w:rPr>
          <w:rFonts w:ascii="Times New Roman" w:eastAsia="Times New Roman" w:hAnsi="Times New Roman" w:cs="Times New Roman"/>
          <w:b/>
          <w:bCs/>
          <w:kern w:val="28"/>
          <w:sz w:val="24"/>
          <w:szCs w:val="24"/>
          <w:lang w:eastAsia="en-US"/>
        </w:rPr>
      </w:pPr>
      <w:r w:rsidRPr="00F75370">
        <w:rPr>
          <w:rFonts w:ascii="Times New Roman" w:eastAsia="Times New Roman" w:hAnsi="Times New Roman" w:cs="Times New Roman"/>
          <w:b/>
          <w:bCs/>
          <w:kern w:val="28"/>
          <w:sz w:val="24"/>
          <w:szCs w:val="24"/>
          <w:lang w:eastAsia="en-US"/>
        </w:rPr>
        <w:tab/>
      </w:r>
    </w:p>
    <w:p w:rsidR="00F75370" w:rsidRPr="00F75370" w:rsidRDefault="00BA5D2A" w:rsidP="00F75370">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r>
      <w:r>
        <w:rPr>
          <w:rFonts w:ascii="Times New Roman" w:eastAsia="Times New Roman" w:hAnsi="Times New Roman" w:cs="Times New Roman"/>
          <w:sz w:val="20"/>
          <w:szCs w:val="24"/>
        </w:rPr>
        <w:pict>
          <v:shapetype id="_x0000_t202" coordsize="21600,21600" o:spt="202" path="m,l,21600r21600,l21600,xe">
            <v:stroke joinstyle="miter"/>
            <v:path gradientshapeok="t" o:connecttype="rect"/>
          </v:shapetype>
          <v:shape id="_x0000_s1026" type="#_x0000_t202" style="width:461.75pt;height:42.8pt;mso-position-horizontal-relative:char;mso-position-vertical-relative:line" fillcolor="silver">
            <v:textbox style="mso-next-textbox:#_x0000_s1026">
              <w:txbxContent>
                <w:p w:rsidR="00F75370" w:rsidRPr="00F75370" w:rsidRDefault="00F75370" w:rsidP="00F75370">
                  <w:pPr>
                    <w:jc w:val="both"/>
                    <w:rPr>
                      <w:rFonts w:ascii="Times New Roman" w:hAnsi="Times New Roman" w:cs="Times New Roman"/>
                      <w:sz w:val="18"/>
                      <w:szCs w:val="18"/>
                    </w:rPr>
                  </w:pPr>
                  <w:r w:rsidRPr="00F75370">
                    <w:rPr>
                      <w:rFonts w:ascii="Times New Roman" w:hAnsi="Times New Roman" w:cs="Times New Roman"/>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F75370" w:rsidRPr="00F75370" w:rsidRDefault="00F75370" w:rsidP="00F75370">
      <w:pPr>
        <w:spacing w:before="120" w:after="120" w:line="240" w:lineRule="auto"/>
        <w:jc w:val="center"/>
        <w:rPr>
          <w:rFonts w:ascii="Times New Roman" w:eastAsia="Times New Roman" w:hAnsi="Times New Roman" w:cs="Times New Roman"/>
          <w:b/>
          <w:sz w:val="24"/>
          <w:szCs w:val="24"/>
        </w:rPr>
      </w:pPr>
      <w:bookmarkStart w:id="3" w:name="_Toc179364466"/>
      <w:bookmarkStart w:id="4" w:name="_Toc232234023"/>
      <w:r>
        <w:rPr>
          <w:rFonts w:ascii="Times New Roman" w:eastAsia="Times New Roman" w:hAnsi="Times New Roman" w:cs="Times New Roman"/>
          <w:b/>
          <w:sz w:val="24"/>
          <w:szCs w:val="24"/>
        </w:rPr>
        <w:t>MAL ALIMI</w:t>
      </w:r>
      <w:r w:rsidRPr="00F75370">
        <w:rPr>
          <w:rFonts w:ascii="Times New Roman" w:eastAsia="Times New Roman" w:hAnsi="Times New Roman" w:cs="Times New Roman"/>
          <w:b/>
          <w:sz w:val="24"/>
          <w:szCs w:val="24"/>
        </w:rPr>
        <w:t xml:space="preserve"> SÖZLEŞMESİ</w:t>
      </w:r>
      <w:bookmarkEnd w:id="3"/>
      <w:bookmarkEnd w:id="4"/>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Bir tarafta</w:t>
      </w:r>
    </w:p>
    <w:p w:rsidR="0061448B" w:rsidRDefault="0061448B" w:rsidP="00F75370">
      <w:pPr>
        <w:spacing w:after="0" w:line="240" w:lineRule="auto"/>
        <w:rPr>
          <w:rFonts w:ascii="Times New Roman" w:eastAsia="Times New Roman" w:hAnsi="Times New Roman" w:cs="Times New Roman"/>
          <w:color w:val="000000"/>
          <w:sz w:val="20"/>
          <w:szCs w:val="24"/>
        </w:rPr>
      </w:pPr>
      <w:r w:rsidRPr="0061448B">
        <w:rPr>
          <w:rFonts w:ascii="Times New Roman" w:eastAsia="Times New Roman" w:hAnsi="Times New Roman" w:cs="Times New Roman"/>
          <w:color w:val="000000"/>
          <w:sz w:val="20"/>
          <w:szCs w:val="24"/>
        </w:rPr>
        <w:t xml:space="preserve">HEKİMZADE TİCARET – MUAMMER YILDIZ </w:t>
      </w:r>
    </w:p>
    <w:p w:rsidR="0061448B" w:rsidRDefault="0061448B" w:rsidP="00F75370">
      <w:pPr>
        <w:spacing w:after="0" w:line="240" w:lineRule="auto"/>
        <w:rPr>
          <w:rFonts w:ascii="Times New Roman" w:eastAsia="Times New Roman" w:hAnsi="Times New Roman" w:cs="Times New Roman"/>
          <w:color w:val="000000"/>
          <w:sz w:val="20"/>
          <w:szCs w:val="24"/>
        </w:rPr>
      </w:pPr>
      <w:r w:rsidRPr="0061448B">
        <w:rPr>
          <w:rFonts w:ascii="Times New Roman" w:eastAsia="Times New Roman" w:hAnsi="Times New Roman" w:cs="Times New Roman"/>
          <w:color w:val="000000"/>
          <w:sz w:val="20"/>
          <w:szCs w:val="24"/>
        </w:rPr>
        <w:t xml:space="preserve">ÜRGEN PAŞA MAH. 75. YIL BULVARI CEM APT. ZEMIN KAT NO:10 ANTAKYA /HATAY </w:t>
      </w:r>
    </w:p>
    <w:p w:rsid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("Sözleşme Makamı"), ve</w:t>
      </w:r>
    </w:p>
    <w:p w:rsidR="0061448B" w:rsidRPr="00F75370" w:rsidRDefault="0061448B" w:rsidP="00F75370">
      <w:pPr>
        <w:spacing w:after="0" w:line="240" w:lineRule="auto"/>
        <w:rPr>
          <w:rFonts w:ascii="Times New Roman" w:eastAsia="Times New Roman" w:hAnsi="Times New Roman" w:cs="Times New Roman"/>
          <w:color w:val="000000"/>
          <w:sz w:val="20"/>
          <w:szCs w:val="24"/>
        </w:rPr>
      </w:pP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Diğer tarafta</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sym w:font="Symbol" w:char="F03C"/>
      </w:r>
      <w:r w:rsidRPr="00F75370">
        <w:rPr>
          <w:rFonts w:ascii="Times New Roman" w:eastAsia="Times New Roman" w:hAnsi="Times New Roman" w:cs="Times New Roman"/>
          <w:sz w:val="20"/>
          <w:szCs w:val="24"/>
        </w:rPr>
        <w:t xml:space="preserve"> </w:t>
      </w:r>
      <w:r w:rsidRPr="00F75370">
        <w:rPr>
          <w:rFonts w:ascii="Times New Roman" w:eastAsia="Times New Roman" w:hAnsi="Times New Roman" w:cs="Times New Roman"/>
          <w:color w:val="000000"/>
          <w:sz w:val="20"/>
          <w:szCs w:val="24"/>
        </w:rPr>
        <w:t xml:space="preserve">Tedarikçinin/Hizmet Sunucusunun/Yapım Müteahhidinin Tam Resmi Adı </w:t>
      </w:r>
      <w:r w:rsidRPr="00F75370">
        <w:rPr>
          <w:rFonts w:ascii="Times New Roman" w:eastAsia="Times New Roman" w:hAnsi="Times New Roman" w:cs="Times New Roman"/>
          <w:color w:val="000000"/>
          <w:sz w:val="20"/>
          <w:szCs w:val="24"/>
        </w:rPr>
        <w:sym w:font="Symbol" w:char="F03E"/>
      </w:r>
      <w:r w:rsidRPr="00F75370">
        <w:rPr>
          <w:rFonts w:ascii="Times New Roman" w:eastAsia="Times New Roman" w:hAnsi="Times New Roman" w:cs="Times New Roman"/>
          <w:color w:val="000000"/>
          <w:sz w:val="20"/>
          <w:szCs w:val="24"/>
        </w:rPr>
        <w:t xml:space="preserve">  </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sym w:font="Symbol" w:char="F03C"/>
      </w:r>
      <w:r w:rsidRPr="00F75370">
        <w:rPr>
          <w:rFonts w:ascii="Times New Roman" w:eastAsia="Times New Roman" w:hAnsi="Times New Roman" w:cs="Times New Roman"/>
          <w:sz w:val="20"/>
          <w:szCs w:val="24"/>
        </w:rPr>
        <w:t xml:space="preserve"> </w:t>
      </w:r>
      <w:r w:rsidRPr="00F75370">
        <w:rPr>
          <w:rFonts w:ascii="Times New Roman" w:eastAsia="Times New Roman" w:hAnsi="Times New Roman" w:cs="Times New Roman"/>
          <w:color w:val="000000"/>
          <w:sz w:val="20"/>
          <w:szCs w:val="24"/>
        </w:rPr>
        <w:t xml:space="preserve">Hukuki statüsü / ünvanı </w:t>
      </w:r>
      <w:r w:rsidRPr="00F75370">
        <w:rPr>
          <w:rFonts w:ascii="Times New Roman" w:eastAsia="Times New Roman" w:hAnsi="Times New Roman" w:cs="Times New Roman"/>
          <w:color w:val="000000"/>
          <w:sz w:val="20"/>
          <w:szCs w:val="24"/>
        </w:rPr>
        <w:sym w:font="Symbol" w:char="F03E"/>
      </w:r>
      <w:r w:rsidRPr="00F75370">
        <w:rPr>
          <w:rFonts w:ascii="Times New Roman" w:eastAsia="Times New Roman" w:hAnsi="Times New Roman" w:cs="Times New Roman"/>
          <w:color w:val="000000"/>
          <w:sz w:val="20"/>
          <w:szCs w:val="24"/>
        </w:rPr>
        <w:t xml:space="preserve"> </w:t>
      </w:r>
      <w:r w:rsidRPr="00F75370">
        <w:rPr>
          <w:rFonts w:ascii="Times New Roman" w:eastAsia="Times New Roman" w:hAnsi="Times New Roman" w:cs="Times New Roman"/>
          <w:color w:val="000000"/>
          <w:sz w:val="20"/>
          <w:vertAlign w:val="superscript"/>
        </w:rPr>
        <w:footnoteReference w:id="2"/>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&lt; Resmi tescil numarası &gt;</w:t>
      </w:r>
      <w:r w:rsidRPr="00F75370">
        <w:rPr>
          <w:rFonts w:ascii="Times New Roman" w:eastAsia="Times New Roman" w:hAnsi="Times New Roman" w:cs="Times New Roman"/>
          <w:color w:val="000000"/>
          <w:sz w:val="20"/>
          <w:vertAlign w:val="superscript"/>
        </w:rPr>
        <w:footnoteReference w:id="3"/>
      </w:r>
    </w:p>
    <w:p w:rsidR="00F75370" w:rsidRPr="00F75370" w:rsidRDefault="00F75370" w:rsidP="00F75370">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0"/>
          <w:szCs w:val="20"/>
        </w:rPr>
      </w:pPr>
      <w:r w:rsidRPr="00F75370">
        <w:rPr>
          <w:rFonts w:ascii="Times New Roman" w:eastAsia="Times New Roman" w:hAnsi="Times New Roman" w:cs="Times New Roman"/>
          <w:color w:val="000000"/>
          <w:sz w:val="20"/>
          <w:szCs w:val="20"/>
        </w:rPr>
        <w:t>&lt;Açık resmi-tebligat adresi&gt;</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 xml:space="preserve">&lt;Vergi dairesi ve numarası&gt;,  </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 xml:space="preserve">(“Yüklenici”) olmak üzere,  taraflar aşağıdaki hususlarda anlaşmışlardır: </w:t>
      </w:r>
    </w:p>
    <w:p w:rsidR="00F75370" w:rsidRPr="00F75370" w:rsidRDefault="00F75370" w:rsidP="00F75370">
      <w:pPr>
        <w:spacing w:before="120" w:after="0" w:line="240" w:lineRule="auto"/>
        <w:jc w:val="center"/>
        <w:rPr>
          <w:rFonts w:ascii="Times New Roman" w:eastAsia="Times New Roman" w:hAnsi="Times New Roman" w:cs="Times New Roman"/>
          <w:b/>
          <w:sz w:val="20"/>
          <w:szCs w:val="20"/>
        </w:rPr>
      </w:pPr>
      <w:bookmarkStart w:id="5" w:name="_Toc179364467"/>
      <w:bookmarkStart w:id="6" w:name="_Toc232234024"/>
      <w:r w:rsidRPr="00F75370">
        <w:rPr>
          <w:rFonts w:ascii="Times New Roman" w:eastAsia="Times New Roman" w:hAnsi="Times New Roman" w:cs="Times New Roman"/>
          <w:b/>
          <w:sz w:val="20"/>
          <w:szCs w:val="20"/>
        </w:rPr>
        <w:t>ÖZEL KOŞULLAR</w:t>
      </w:r>
      <w:bookmarkEnd w:id="5"/>
      <w:bookmarkEnd w:id="6"/>
    </w:p>
    <w:p w:rsidR="00F75370" w:rsidRPr="00F75370" w:rsidRDefault="00F75370" w:rsidP="00F75370">
      <w:pPr>
        <w:pStyle w:val="ListeNumaras"/>
        <w:numPr>
          <w:ilvl w:val="0"/>
          <w:numId w:val="10"/>
        </w:numPr>
        <w:tabs>
          <w:tab w:val="num" w:pos="1249"/>
        </w:tabs>
        <w:spacing w:before="120" w:after="120"/>
        <w:rPr>
          <w:b/>
          <w:color w:val="000000"/>
          <w:sz w:val="20"/>
        </w:rPr>
      </w:pPr>
      <w:r w:rsidRPr="00F75370">
        <w:rPr>
          <w:b/>
          <w:color w:val="000000"/>
          <w:sz w:val="20"/>
        </w:rPr>
        <w:t xml:space="preserve"> </w:t>
      </w:r>
      <w:r w:rsidRPr="00F75370">
        <w:rPr>
          <w:b/>
          <w:color w:val="000000"/>
          <w:sz w:val="20"/>
          <w:lang w:val="tr-TR"/>
        </w:rPr>
        <w:t>Konu</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Bu Sözleşmenin Konusu &lt;</w:t>
      </w:r>
      <w:r w:rsidR="0061448B">
        <w:rPr>
          <w:rFonts w:ascii="Times New Roman" w:eastAsia="Times New Roman" w:hAnsi="Times New Roman" w:cs="Times New Roman"/>
          <w:color w:val="000000"/>
          <w:sz w:val="20"/>
          <w:szCs w:val="24"/>
        </w:rPr>
        <w:t>HATAY/REYHANLI</w:t>
      </w:r>
      <w:r w:rsidRPr="00F75370">
        <w:rPr>
          <w:rFonts w:ascii="Times New Roman" w:eastAsia="Times New Roman" w:hAnsi="Times New Roman" w:cs="Times New Roman"/>
          <w:color w:val="000000"/>
          <w:sz w:val="20"/>
          <w:szCs w:val="24"/>
        </w:rPr>
        <w:t>&gt; ‘da uygulanacak &lt;</w:t>
      </w:r>
      <w:r w:rsidR="0061448B" w:rsidRPr="0061448B">
        <w:t xml:space="preserve"> </w:t>
      </w:r>
      <w:r w:rsidR="0061448B" w:rsidRPr="0061448B">
        <w:rPr>
          <w:rFonts w:ascii="Times New Roman" w:eastAsia="Times New Roman" w:hAnsi="Times New Roman" w:cs="Times New Roman"/>
          <w:color w:val="000000"/>
          <w:sz w:val="20"/>
          <w:szCs w:val="24"/>
        </w:rPr>
        <w:t xml:space="preserve">TIBBI VE AROMATİK BİTKİLERİ İŞLEME TESİSİNİN TEKNOLOJİ YENİLEMESİ </w:t>
      </w:r>
      <w:r w:rsidRPr="00F75370">
        <w:rPr>
          <w:rFonts w:ascii="Times New Roman" w:eastAsia="Times New Roman" w:hAnsi="Times New Roman" w:cs="Times New Roman"/>
          <w:color w:val="000000"/>
          <w:sz w:val="20"/>
          <w:szCs w:val="24"/>
        </w:rPr>
        <w:t xml:space="preserve">&gt; dır. </w:t>
      </w:r>
    </w:p>
    <w:p w:rsidR="00F75370" w:rsidRPr="00F75370" w:rsidRDefault="00F75370" w:rsidP="00F75370">
      <w:pPr>
        <w:pStyle w:val="ListeNumaras"/>
        <w:numPr>
          <w:ilvl w:val="0"/>
          <w:numId w:val="10"/>
        </w:numPr>
        <w:tabs>
          <w:tab w:val="num" w:pos="1249"/>
        </w:tabs>
        <w:spacing w:before="120" w:after="120"/>
        <w:rPr>
          <w:b/>
          <w:color w:val="000000"/>
          <w:sz w:val="20"/>
        </w:rPr>
      </w:pPr>
      <w:r>
        <w:rPr>
          <w:b/>
          <w:color w:val="000000"/>
          <w:sz w:val="20"/>
        </w:rPr>
        <w:t xml:space="preserve"> </w:t>
      </w:r>
      <w:r w:rsidRPr="00F75370">
        <w:rPr>
          <w:b/>
          <w:color w:val="000000"/>
          <w:sz w:val="20"/>
        </w:rPr>
        <w:t>Sözleşmenin Yapısı</w:t>
      </w:r>
    </w:p>
    <w:p w:rsidR="00F75370" w:rsidRPr="00F75370" w:rsidRDefault="00F75370" w:rsidP="00F75370">
      <w:pPr>
        <w:spacing w:after="12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Yüklenici, bu ihalede belirlenmiş olan ve öncelik sırasına göre, Özel Koşullar (“Özel Koşullar”) ve aşağıdaki Eklerde belirtilen koşullardan oluşan şartların,  gereğine uygun olarak faaliyetlerini sürdürecektir:</w:t>
      </w:r>
    </w:p>
    <w:p w:rsidR="00F75370" w:rsidRPr="00F75370" w:rsidRDefault="00F75370" w:rsidP="00F75370">
      <w:pPr>
        <w:spacing w:after="12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Ek-1: Genel Koşullar</w:t>
      </w:r>
    </w:p>
    <w:p w:rsidR="00F75370" w:rsidRPr="00F75370" w:rsidRDefault="00F75370" w:rsidP="00F75370">
      <w:pPr>
        <w:spacing w:after="12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Ek-2: Teknik Şartname (İş Tanımı)</w:t>
      </w:r>
    </w:p>
    <w:p w:rsidR="00F75370" w:rsidRPr="00F75370" w:rsidRDefault="00F75370" w:rsidP="00F75370">
      <w:pPr>
        <w:spacing w:after="12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Ek-3: Teknik Teklif  &lt;Hizmet Alımlarında Organizasyon ve Metodoloji ve Kilit Uzmanların Özgeçmişleri dahil&gt;</w:t>
      </w:r>
    </w:p>
    <w:p w:rsidR="00F75370" w:rsidRPr="00F75370" w:rsidRDefault="00F75370" w:rsidP="00F75370">
      <w:pPr>
        <w:spacing w:after="12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Ek-4: Mali Teklif (Bütçe Dökümü)</w:t>
      </w:r>
    </w:p>
    <w:p w:rsidR="00F75370" w:rsidRPr="00F75370" w:rsidRDefault="00F75370" w:rsidP="00F75370">
      <w:pPr>
        <w:spacing w:after="12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Ek-5: Standart Formlar ve Diğer Gerekli Belgeler</w:t>
      </w:r>
    </w:p>
    <w:p w:rsidR="00F75370" w:rsidRPr="00F75370" w:rsidRDefault="00F75370" w:rsidP="00F75370">
      <w:pPr>
        <w:spacing w:after="0" w:line="240" w:lineRule="auto"/>
        <w:rPr>
          <w:rFonts w:ascii="Times New Roman" w:eastAsia="Times New Roman" w:hAnsi="Times New Roman" w:cs="Times New Roman"/>
          <w:color w:val="000000"/>
          <w:sz w:val="20"/>
          <w:szCs w:val="24"/>
          <w:u w:val="single"/>
        </w:rPr>
      </w:pPr>
    </w:p>
    <w:p w:rsidR="00F75370" w:rsidRPr="00F75370" w:rsidRDefault="00F75370" w:rsidP="00F75370">
      <w:pPr>
        <w:spacing w:after="0" w:line="240" w:lineRule="auto"/>
        <w:rPr>
          <w:rFonts w:ascii="Times New Roman" w:eastAsia="Times New Roman" w:hAnsi="Times New Roman" w:cs="Times New Roman"/>
          <w:color w:val="000000"/>
          <w:sz w:val="20"/>
          <w:szCs w:val="24"/>
          <w:u w:val="single"/>
        </w:rPr>
      </w:pPr>
      <w:r w:rsidRPr="00F75370">
        <w:rPr>
          <w:rFonts w:ascii="Times New Roman" w:eastAsia="Times New Roman" w:hAnsi="Times New Roman" w:cs="Times New Roman"/>
          <w:snapToGrid w:val="0"/>
          <w:color w:val="000000"/>
          <w:sz w:val="20"/>
          <w:szCs w:val="24"/>
        </w:rPr>
        <w:t xml:space="preserve">Yukarıdaki belgeler arasında herhangi bir çelişki olması durumunda, bunların hükümleri, yukarıda belirtilen öncelik sırasına göre uygulanır. </w:t>
      </w:r>
    </w:p>
    <w:p w:rsidR="00F75370" w:rsidRPr="00F75370" w:rsidRDefault="00F75370" w:rsidP="00F75370">
      <w:pPr>
        <w:pStyle w:val="ListeNumaras"/>
        <w:numPr>
          <w:ilvl w:val="0"/>
          <w:numId w:val="10"/>
        </w:numPr>
        <w:tabs>
          <w:tab w:val="num" w:pos="1249"/>
        </w:tabs>
        <w:spacing w:before="120" w:after="120"/>
        <w:rPr>
          <w:b/>
          <w:color w:val="000000"/>
          <w:sz w:val="20"/>
          <w:lang w:val="tr-TR"/>
        </w:rPr>
      </w:pPr>
      <w:r w:rsidRPr="00F75370">
        <w:rPr>
          <w:b/>
          <w:color w:val="000000"/>
          <w:sz w:val="20"/>
          <w:lang w:val="tr-TR"/>
        </w:rPr>
        <w:t>Sözleşme bedeli ve Ödemeler</w:t>
      </w:r>
    </w:p>
    <w:p w:rsidR="00E93D87" w:rsidRDefault="00F75370" w:rsidP="00E93D87">
      <w:pPr>
        <w:spacing w:before="120" w:after="120" w:line="240" w:lineRule="auto"/>
        <w:jc w:val="both"/>
        <w:rPr>
          <w:rFonts w:ascii="Times New Roman" w:eastAsia="Times New Roman" w:hAnsi="Times New Roman" w:cs="Times New Roman"/>
          <w:color w:val="000000"/>
          <w:sz w:val="20"/>
          <w:szCs w:val="20"/>
          <w:lang w:eastAsia="en-US"/>
        </w:rPr>
      </w:pPr>
      <w:r w:rsidRPr="00F75370">
        <w:rPr>
          <w:rFonts w:ascii="Times New Roman" w:eastAsia="Times New Roman" w:hAnsi="Times New Roman" w:cs="Times New Roman"/>
          <w:color w:val="000000"/>
          <w:sz w:val="20"/>
          <w:szCs w:val="20"/>
          <w:lang w:eastAsia="en-US"/>
        </w:rPr>
        <w:t>Sözleşme Bedeli</w:t>
      </w:r>
      <w:r w:rsidRPr="00F75370">
        <w:rPr>
          <w:rFonts w:ascii="Times New Roman" w:eastAsia="Times New Roman" w:hAnsi="Times New Roman" w:cs="Times New Roman"/>
          <w:color w:val="000000"/>
          <w:sz w:val="20"/>
          <w:szCs w:val="20"/>
          <w:lang w:eastAsia="en-US"/>
        </w:rPr>
        <w:tab/>
        <w:t>:.......………… TL’dir.</w:t>
      </w:r>
    </w:p>
    <w:p w:rsidR="00E93D87" w:rsidRPr="00E93D87" w:rsidRDefault="00E93D87" w:rsidP="00E93D87">
      <w:pPr>
        <w:spacing w:before="120" w:after="120" w:line="240" w:lineRule="auto"/>
        <w:jc w:val="both"/>
        <w:rPr>
          <w:rFonts w:ascii="Times New Roman" w:eastAsia="Times New Roman" w:hAnsi="Times New Roman" w:cs="Times New Roman"/>
          <w:snapToGrid w:val="0"/>
          <w:color w:val="000000"/>
          <w:sz w:val="20"/>
          <w:szCs w:val="24"/>
        </w:rPr>
      </w:pPr>
      <w:r w:rsidRPr="00E93D87">
        <w:rPr>
          <w:rFonts w:ascii="Times New Roman" w:eastAsia="Times New Roman" w:hAnsi="Times New Roman" w:cs="Times New Roman"/>
          <w:snapToGrid w:val="0"/>
          <w:color w:val="000000"/>
          <w:sz w:val="20"/>
          <w:szCs w:val="24"/>
        </w:rPr>
        <w:t xml:space="preserve">Sözleşme kapsamında ön ödeme yapılacaktır. Sipariş mektubunu takiben ön ödeme yapılacaktır ve kalan bakiye mal tesliminde faturaya istinaden ödenecektir. </w:t>
      </w:r>
      <w:r>
        <w:rPr>
          <w:rFonts w:ascii="Times New Roman" w:eastAsia="Times New Roman" w:hAnsi="Times New Roman" w:cs="Times New Roman"/>
          <w:snapToGrid w:val="0"/>
          <w:color w:val="000000"/>
          <w:sz w:val="20"/>
          <w:szCs w:val="24"/>
        </w:rPr>
        <w:t xml:space="preserve"> </w:t>
      </w:r>
      <w:r w:rsidRPr="00E93D87">
        <w:rPr>
          <w:rFonts w:ascii="Times New Roman" w:eastAsia="Times New Roman" w:hAnsi="Times New Roman" w:cs="Times New Roman"/>
          <w:snapToGrid w:val="0"/>
          <w:color w:val="000000"/>
          <w:sz w:val="20"/>
          <w:szCs w:val="24"/>
        </w:rPr>
        <w:t xml:space="preserve">Ön ödeme miktarı </w:t>
      </w:r>
      <w:r>
        <w:rPr>
          <w:rFonts w:ascii="Times New Roman" w:eastAsia="Times New Roman" w:hAnsi="Times New Roman" w:cs="Times New Roman"/>
          <w:snapToGrid w:val="0"/>
          <w:color w:val="000000"/>
          <w:sz w:val="20"/>
          <w:szCs w:val="24"/>
        </w:rPr>
        <w:t>………….</w:t>
      </w:r>
      <w:r w:rsidRPr="00E93D87">
        <w:rPr>
          <w:rFonts w:ascii="Times New Roman" w:eastAsia="Times New Roman" w:hAnsi="Times New Roman" w:cs="Times New Roman"/>
          <w:snapToGrid w:val="0"/>
          <w:color w:val="000000"/>
          <w:sz w:val="20"/>
          <w:szCs w:val="24"/>
        </w:rPr>
        <w:t xml:space="preserve"> TL’dir. </w:t>
      </w:r>
    </w:p>
    <w:p w:rsidR="00E93D87" w:rsidRPr="00F75370" w:rsidRDefault="00E93D87" w:rsidP="00F75370">
      <w:pPr>
        <w:spacing w:before="120" w:after="120" w:line="240" w:lineRule="auto"/>
        <w:jc w:val="both"/>
        <w:rPr>
          <w:rFonts w:ascii="Times New Roman" w:eastAsia="Times New Roman" w:hAnsi="Times New Roman" w:cs="Times New Roman"/>
          <w:color w:val="000000"/>
          <w:sz w:val="20"/>
          <w:szCs w:val="20"/>
          <w:lang w:eastAsia="en-US"/>
        </w:rPr>
      </w:pPr>
    </w:p>
    <w:p w:rsidR="00F75370" w:rsidRPr="00F75370" w:rsidRDefault="00F75370" w:rsidP="00F75370">
      <w:pPr>
        <w:pStyle w:val="ListeNumaras"/>
        <w:numPr>
          <w:ilvl w:val="0"/>
          <w:numId w:val="10"/>
        </w:numPr>
        <w:tabs>
          <w:tab w:val="num" w:pos="1249"/>
        </w:tabs>
        <w:spacing w:before="120" w:after="120"/>
        <w:rPr>
          <w:b/>
          <w:color w:val="000000"/>
          <w:sz w:val="20"/>
        </w:rPr>
      </w:pPr>
      <w:r w:rsidRPr="00F75370">
        <w:rPr>
          <w:b/>
          <w:color w:val="000000"/>
          <w:sz w:val="20"/>
        </w:rPr>
        <w:t xml:space="preserve">Başlama tarihi </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Uygulamaya başlama tarihi sözleşmenin her iki tarafça imzalandığı tarih</w:t>
      </w:r>
      <w:r w:rsidR="0061448B">
        <w:rPr>
          <w:rFonts w:ascii="Times New Roman" w:eastAsia="Times New Roman" w:hAnsi="Times New Roman" w:cs="Times New Roman"/>
          <w:color w:val="000000"/>
          <w:sz w:val="20"/>
          <w:szCs w:val="24"/>
        </w:rPr>
        <w:t xml:space="preserve"> </w:t>
      </w:r>
      <w:r w:rsidRPr="00F75370">
        <w:rPr>
          <w:rFonts w:ascii="Times New Roman" w:eastAsia="Times New Roman" w:hAnsi="Times New Roman" w:cs="Times New Roman"/>
          <w:color w:val="000000"/>
          <w:sz w:val="20"/>
          <w:szCs w:val="24"/>
        </w:rPr>
        <w:t>şeklindedir.</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p>
    <w:p w:rsidR="00F75370" w:rsidRPr="00F75370" w:rsidRDefault="00F75370" w:rsidP="00F75370">
      <w:pPr>
        <w:pStyle w:val="ListeNumaras"/>
        <w:numPr>
          <w:ilvl w:val="0"/>
          <w:numId w:val="10"/>
        </w:numPr>
        <w:tabs>
          <w:tab w:val="num" w:pos="1249"/>
        </w:tabs>
        <w:spacing w:before="120" w:after="120"/>
        <w:rPr>
          <w:b/>
          <w:color w:val="000000"/>
          <w:sz w:val="20"/>
        </w:rPr>
      </w:pPr>
      <w:r w:rsidRPr="00F75370">
        <w:rPr>
          <w:b/>
          <w:color w:val="000000"/>
          <w:sz w:val="20"/>
        </w:rPr>
        <w:t xml:space="preserve">Uygulama Süresi </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lastRenderedPageBreak/>
        <w:t>Sözleşmenin II ve III no.lu ekleri dahilinde ifade edilen görevlerin uygulama süresi, sözleşmenin başlama tarihinden itibaren &lt;sayı&gt; aydır.</w:t>
      </w:r>
    </w:p>
    <w:p w:rsidR="00F75370" w:rsidRPr="00F75370" w:rsidRDefault="00F75370" w:rsidP="00F75370">
      <w:pPr>
        <w:pStyle w:val="ListeNumaras"/>
        <w:numPr>
          <w:ilvl w:val="0"/>
          <w:numId w:val="10"/>
        </w:numPr>
        <w:tabs>
          <w:tab w:val="num" w:pos="1249"/>
        </w:tabs>
        <w:spacing w:before="120" w:after="120"/>
        <w:rPr>
          <w:b/>
          <w:color w:val="000000"/>
          <w:sz w:val="20"/>
        </w:rPr>
      </w:pPr>
      <w:bookmarkStart w:id="7" w:name="_Ref500218714"/>
      <w:r w:rsidRPr="00F75370">
        <w:rPr>
          <w:b/>
          <w:color w:val="000000"/>
          <w:sz w:val="20"/>
        </w:rPr>
        <w:t>Rapor</w:t>
      </w:r>
      <w:bookmarkEnd w:id="7"/>
      <w:r w:rsidRPr="00F75370">
        <w:rPr>
          <w:b/>
          <w:color w:val="000000"/>
          <w:sz w:val="20"/>
        </w:rPr>
        <w:t>lama</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Yüklenici, ilerleme raporlarını Genel Koşulların ilgili maddelerinde ve Şartnamede belirtildiği şekliyle sunar.</w:t>
      </w:r>
    </w:p>
    <w:p w:rsidR="00F75370" w:rsidRPr="00F75370" w:rsidRDefault="00F75370" w:rsidP="00F75370">
      <w:pPr>
        <w:pStyle w:val="ListeNumaras"/>
        <w:numPr>
          <w:ilvl w:val="0"/>
          <w:numId w:val="10"/>
        </w:numPr>
        <w:tabs>
          <w:tab w:val="num" w:pos="1249"/>
        </w:tabs>
        <w:spacing w:before="120" w:after="120"/>
        <w:rPr>
          <w:b/>
          <w:color w:val="000000"/>
          <w:sz w:val="20"/>
        </w:rPr>
      </w:pPr>
      <w:r w:rsidRPr="00F75370">
        <w:rPr>
          <w:b/>
          <w:color w:val="000000"/>
          <w:sz w:val="20"/>
        </w:rPr>
        <w:t xml:space="preserve">İletişim-Tebligat Adresleri </w:t>
      </w:r>
    </w:p>
    <w:p w:rsidR="00F75370" w:rsidRPr="00F75370" w:rsidRDefault="00F75370" w:rsidP="00F75370">
      <w:pPr>
        <w:keepNext/>
        <w:numPr>
          <w:ilvl w:val="1"/>
          <w:numId w:val="2"/>
        </w:numPr>
        <w:tabs>
          <w:tab w:val="clear" w:pos="360"/>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F75370" w:rsidRPr="00F75370" w:rsidRDefault="00F75370" w:rsidP="00F75370">
      <w:pPr>
        <w:keepNext/>
        <w:spacing w:after="0" w:line="240" w:lineRule="auto"/>
        <w:rPr>
          <w:rFonts w:ascii="Times New Roman" w:eastAsia="Times New Roman" w:hAnsi="Times New Roman" w:cs="Times New Roman"/>
          <w:color w:val="000000"/>
          <w:sz w:val="20"/>
          <w:szCs w:val="24"/>
        </w:rPr>
      </w:pPr>
    </w:p>
    <w:p w:rsidR="00F75370" w:rsidRPr="00F75370" w:rsidRDefault="00F75370" w:rsidP="00F75370">
      <w:pPr>
        <w:keepNext/>
        <w:numPr>
          <w:ilvl w:val="1"/>
          <w:numId w:val="2"/>
        </w:numPr>
        <w:tabs>
          <w:tab w:val="clear" w:pos="360"/>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F75370" w:rsidRPr="00F75370" w:rsidRDefault="00F75370" w:rsidP="00F75370">
      <w:pPr>
        <w:pStyle w:val="ListeNumaras"/>
        <w:numPr>
          <w:ilvl w:val="0"/>
          <w:numId w:val="10"/>
        </w:numPr>
        <w:tabs>
          <w:tab w:val="num" w:pos="1249"/>
        </w:tabs>
        <w:spacing w:before="120" w:after="120"/>
        <w:rPr>
          <w:b/>
          <w:color w:val="000000"/>
          <w:sz w:val="20"/>
        </w:rPr>
      </w:pPr>
      <w:r w:rsidRPr="00F75370">
        <w:rPr>
          <w:b/>
          <w:color w:val="000000"/>
          <w:sz w:val="20"/>
        </w:rPr>
        <w:t xml:space="preserve">Sözleşmenin tabi olduğu hukuk ve dili </w:t>
      </w:r>
    </w:p>
    <w:p w:rsidR="00F75370" w:rsidRPr="00F75370" w:rsidRDefault="00F75370" w:rsidP="00F75370">
      <w:pPr>
        <w:keepNext/>
        <w:numPr>
          <w:ilvl w:val="1"/>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 xml:space="preserve">Sözleşmede düzenlenmeyen her husus Türkiye Cumhuriyeti kanunları kapsamında değerlendirilecektir. </w:t>
      </w:r>
    </w:p>
    <w:p w:rsidR="00F75370" w:rsidRPr="00F75370" w:rsidRDefault="00F75370" w:rsidP="00F75370">
      <w:pPr>
        <w:keepNext/>
        <w:spacing w:after="0" w:line="240" w:lineRule="auto"/>
        <w:rPr>
          <w:rFonts w:ascii="Times New Roman" w:eastAsia="Times New Roman" w:hAnsi="Times New Roman" w:cs="Times New Roman"/>
          <w:color w:val="000000"/>
          <w:sz w:val="20"/>
          <w:szCs w:val="24"/>
        </w:rPr>
      </w:pPr>
    </w:p>
    <w:p w:rsidR="00F75370" w:rsidRPr="00F75370" w:rsidRDefault="00F75370" w:rsidP="00F75370">
      <w:pPr>
        <w:keepNext/>
        <w:numPr>
          <w:ilvl w:val="1"/>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Sözleşmenin dili; taraflar arasındaki bütün yazılı iletişim Türkçe yapılır.</w:t>
      </w:r>
    </w:p>
    <w:p w:rsidR="00F75370" w:rsidRPr="00F75370" w:rsidRDefault="00F75370" w:rsidP="00F75370">
      <w:pPr>
        <w:pStyle w:val="ListeNumaras"/>
        <w:numPr>
          <w:ilvl w:val="0"/>
          <w:numId w:val="10"/>
        </w:numPr>
        <w:tabs>
          <w:tab w:val="num" w:pos="1249"/>
        </w:tabs>
        <w:spacing w:before="120" w:after="120"/>
        <w:rPr>
          <w:b/>
          <w:color w:val="000000"/>
          <w:sz w:val="20"/>
        </w:rPr>
      </w:pPr>
      <w:r w:rsidRPr="00F75370">
        <w:rPr>
          <w:b/>
          <w:color w:val="000000"/>
          <w:sz w:val="20"/>
        </w:rPr>
        <w:t xml:space="preserve">Anlaşmazlıkların giderilmesi </w:t>
      </w:r>
    </w:p>
    <w:p w:rsidR="00F75370" w:rsidRPr="00F75370" w:rsidRDefault="00F75370" w:rsidP="00F75370">
      <w:pPr>
        <w:spacing w:after="120" w:line="240" w:lineRule="auto"/>
        <w:ind w:left="283"/>
        <w:rPr>
          <w:rFonts w:ascii="Times New Roman" w:eastAsia="Times New Roman" w:hAnsi="Times New Roman" w:cs="Times New Roman"/>
          <w:color w:val="000000"/>
          <w:sz w:val="20"/>
          <w:szCs w:val="16"/>
        </w:rPr>
      </w:pPr>
      <w:r w:rsidRPr="00F75370">
        <w:rPr>
          <w:rFonts w:ascii="Times New Roman" w:eastAsia="Times New Roman" w:hAnsi="Times New Roman" w:cs="Times New Roman"/>
          <w:color w:val="000000"/>
          <w:sz w:val="20"/>
          <w:szCs w:val="16"/>
        </w:rPr>
        <w:tab/>
        <w:t xml:space="preserve"> Bu sözleşmeyle ilgili ya da bu sözleşmeden dolayı ortaya çıkan ve diğer herhangi bir şekilde çözümlenemeyen herhangi bir anlaşmazlık &lt;</w:t>
      </w:r>
      <w:r w:rsidR="0061448B">
        <w:rPr>
          <w:rFonts w:ascii="Times New Roman" w:eastAsia="Times New Roman" w:hAnsi="Times New Roman" w:cs="Times New Roman"/>
          <w:color w:val="000000"/>
          <w:sz w:val="20"/>
          <w:szCs w:val="16"/>
        </w:rPr>
        <w:t>HATAY</w:t>
      </w:r>
      <w:r w:rsidRPr="00F75370">
        <w:rPr>
          <w:rFonts w:ascii="Times New Roman" w:eastAsia="Times New Roman" w:hAnsi="Times New Roman" w:cs="Times New Roman"/>
          <w:color w:val="000000"/>
          <w:sz w:val="20"/>
          <w:szCs w:val="16"/>
        </w:rPr>
        <w:t xml:space="preserve">&gt; mahkemelerince çözülür. </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İş bu sözleşme, bir tanesi Sözleşme Makamı diğeri ise Yüklenicide kalacak şekilde, iki asıl nüsha olarak hazırlanmıştır.</w:t>
      </w:r>
    </w:p>
    <w:p w:rsidR="00F75370" w:rsidRPr="00F75370" w:rsidRDefault="00F75370" w:rsidP="00F75370">
      <w:pPr>
        <w:keepNext/>
        <w:spacing w:after="0" w:line="240" w:lineRule="auto"/>
        <w:rPr>
          <w:rFonts w:ascii="Times New Roman" w:eastAsia="Times New Roman" w:hAnsi="Times New Roman" w:cs="Times New Roman"/>
          <w:color w:val="000000"/>
          <w:sz w:val="20"/>
          <w:szCs w:val="24"/>
        </w:rPr>
      </w:pPr>
    </w:p>
    <w:tbl>
      <w:tblPr>
        <w:tblW w:w="9501" w:type="dxa"/>
        <w:tblLayout w:type="fixed"/>
        <w:tblLook w:val="0000"/>
      </w:tblPr>
      <w:tblGrid>
        <w:gridCol w:w="1599"/>
        <w:gridCol w:w="3259"/>
        <w:gridCol w:w="2321"/>
        <w:gridCol w:w="2322"/>
      </w:tblGrid>
      <w:tr w:rsidR="00F75370" w:rsidRPr="00F75370" w:rsidTr="00892B2E">
        <w:tc>
          <w:tcPr>
            <w:tcW w:w="4858" w:type="dxa"/>
            <w:gridSpan w:val="2"/>
          </w:tcPr>
          <w:p w:rsidR="00F75370" w:rsidRPr="00F75370" w:rsidRDefault="00F75370" w:rsidP="00F75370">
            <w:pPr>
              <w:spacing w:after="0" w:line="240" w:lineRule="auto"/>
              <w:rPr>
                <w:rFonts w:ascii="Times New Roman" w:eastAsia="Times New Roman" w:hAnsi="Times New Roman" w:cs="Times New Roman"/>
                <w:b/>
                <w:color w:val="000000"/>
                <w:sz w:val="20"/>
                <w:szCs w:val="20"/>
                <w:lang w:eastAsia="en-GB"/>
              </w:rPr>
            </w:pPr>
            <w:r w:rsidRPr="00F75370">
              <w:rPr>
                <w:rFonts w:ascii="Times New Roman" w:eastAsia="Times New Roman" w:hAnsi="Times New Roman" w:cs="Times New Roman"/>
                <w:b/>
                <w:color w:val="000000"/>
                <w:sz w:val="20"/>
                <w:szCs w:val="20"/>
                <w:lang w:eastAsia="en-GB"/>
              </w:rPr>
              <w:t>Yüklenicinin</w:t>
            </w:r>
          </w:p>
        </w:tc>
        <w:tc>
          <w:tcPr>
            <w:tcW w:w="4643" w:type="dxa"/>
            <w:gridSpan w:val="2"/>
          </w:tcPr>
          <w:p w:rsidR="00F75370" w:rsidRPr="00F75370" w:rsidRDefault="00F75370" w:rsidP="00F75370">
            <w:pPr>
              <w:spacing w:after="0" w:line="240" w:lineRule="auto"/>
              <w:rPr>
                <w:rFonts w:ascii="Times New Roman" w:eastAsia="Times New Roman" w:hAnsi="Times New Roman" w:cs="Times New Roman"/>
                <w:b/>
                <w:color w:val="000000"/>
                <w:sz w:val="20"/>
                <w:szCs w:val="20"/>
                <w:lang w:eastAsia="en-GB"/>
              </w:rPr>
            </w:pPr>
            <w:r w:rsidRPr="00F75370">
              <w:rPr>
                <w:rFonts w:ascii="Times New Roman" w:eastAsia="Times New Roman" w:hAnsi="Times New Roman" w:cs="Times New Roman"/>
                <w:b/>
                <w:color w:val="000000"/>
                <w:sz w:val="20"/>
                <w:szCs w:val="20"/>
                <w:lang w:eastAsia="en-GB"/>
              </w:rPr>
              <w:t>Sözleşme Makamının</w:t>
            </w:r>
          </w:p>
        </w:tc>
      </w:tr>
      <w:tr w:rsidR="00F75370" w:rsidRPr="00F75370" w:rsidTr="00892B2E">
        <w:trPr>
          <w:cantSplit/>
        </w:trPr>
        <w:tc>
          <w:tcPr>
            <w:tcW w:w="1599"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r w:rsidRPr="00F75370">
              <w:rPr>
                <w:rFonts w:ascii="Times New Roman" w:eastAsia="Times New Roman" w:hAnsi="Times New Roman" w:cs="Times New Roman"/>
                <w:color w:val="000000"/>
                <w:sz w:val="20"/>
                <w:szCs w:val="20"/>
                <w:lang w:eastAsia="en-GB"/>
              </w:rPr>
              <w:t>Adı:</w:t>
            </w:r>
          </w:p>
        </w:tc>
        <w:tc>
          <w:tcPr>
            <w:tcW w:w="3259"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p>
        </w:tc>
        <w:tc>
          <w:tcPr>
            <w:tcW w:w="2321"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r w:rsidRPr="00F75370">
              <w:rPr>
                <w:rFonts w:ascii="Times New Roman" w:eastAsia="Times New Roman" w:hAnsi="Times New Roman" w:cs="Times New Roman"/>
                <w:color w:val="000000"/>
                <w:sz w:val="20"/>
                <w:szCs w:val="20"/>
                <w:lang w:eastAsia="en-GB"/>
              </w:rPr>
              <w:t>Adı:</w:t>
            </w:r>
          </w:p>
        </w:tc>
        <w:tc>
          <w:tcPr>
            <w:tcW w:w="2322"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p>
        </w:tc>
      </w:tr>
      <w:tr w:rsidR="00F75370" w:rsidRPr="00F75370" w:rsidTr="00892B2E">
        <w:trPr>
          <w:cantSplit/>
        </w:trPr>
        <w:tc>
          <w:tcPr>
            <w:tcW w:w="1599"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r w:rsidRPr="00F75370">
              <w:rPr>
                <w:rFonts w:ascii="Times New Roman" w:eastAsia="Times New Roman" w:hAnsi="Times New Roman" w:cs="Times New Roman"/>
                <w:color w:val="000000"/>
                <w:sz w:val="20"/>
                <w:szCs w:val="20"/>
                <w:lang w:eastAsia="en-GB"/>
              </w:rPr>
              <w:t>Unvanı:</w:t>
            </w:r>
          </w:p>
        </w:tc>
        <w:tc>
          <w:tcPr>
            <w:tcW w:w="3259"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p>
        </w:tc>
        <w:tc>
          <w:tcPr>
            <w:tcW w:w="2321"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r w:rsidRPr="00F75370">
              <w:rPr>
                <w:rFonts w:ascii="Times New Roman" w:eastAsia="Times New Roman" w:hAnsi="Times New Roman" w:cs="Times New Roman"/>
                <w:color w:val="000000"/>
                <w:sz w:val="20"/>
                <w:szCs w:val="20"/>
                <w:lang w:eastAsia="en-GB"/>
              </w:rPr>
              <w:t>Unvanı:</w:t>
            </w:r>
          </w:p>
        </w:tc>
        <w:tc>
          <w:tcPr>
            <w:tcW w:w="2322"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p>
        </w:tc>
      </w:tr>
      <w:tr w:rsidR="00F75370" w:rsidRPr="00F75370" w:rsidTr="00892B2E">
        <w:trPr>
          <w:cantSplit/>
        </w:trPr>
        <w:tc>
          <w:tcPr>
            <w:tcW w:w="1599"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r w:rsidRPr="00F75370">
              <w:rPr>
                <w:rFonts w:ascii="Times New Roman" w:eastAsia="Times New Roman" w:hAnsi="Times New Roman" w:cs="Times New Roman"/>
                <w:color w:val="000000"/>
                <w:sz w:val="20"/>
                <w:szCs w:val="20"/>
                <w:lang w:eastAsia="en-GB"/>
              </w:rPr>
              <w:t>İmzası:</w:t>
            </w:r>
          </w:p>
        </w:tc>
        <w:tc>
          <w:tcPr>
            <w:tcW w:w="3259"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p>
        </w:tc>
        <w:tc>
          <w:tcPr>
            <w:tcW w:w="2321"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r w:rsidRPr="00F75370">
              <w:rPr>
                <w:rFonts w:ascii="Times New Roman" w:eastAsia="Times New Roman" w:hAnsi="Times New Roman" w:cs="Times New Roman"/>
                <w:color w:val="000000"/>
                <w:sz w:val="20"/>
                <w:szCs w:val="20"/>
                <w:lang w:eastAsia="en-GB"/>
              </w:rPr>
              <w:t>İmzası:</w:t>
            </w:r>
          </w:p>
        </w:tc>
        <w:tc>
          <w:tcPr>
            <w:tcW w:w="2322"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p>
        </w:tc>
      </w:tr>
      <w:tr w:rsidR="00F75370" w:rsidRPr="00F75370" w:rsidTr="00892B2E">
        <w:trPr>
          <w:cantSplit/>
        </w:trPr>
        <w:tc>
          <w:tcPr>
            <w:tcW w:w="1599"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r w:rsidRPr="00F75370">
              <w:rPr>
                <w:rFonts w:ascii="Times New Roman" w:eastAsia="Times New Roman" w:hAnsi="Times New Roman" w:cs="Times New Roman"/>
                <w:color w:val="000000"/>
                <w:sz w:val="20"/>
                <w:szCs w:val="20"/>
                <w:lang w:eastAsia="en-GB"/>
              </w:rPr>
              <w:t>Tarih:</w:t>
            </w:r>
          </w:p>
        </w:tc>
        <w:tc>
          <w:tcPr>
            <w:tcW w:w="3259"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p>
        </w:tc>
        <w:tc>
          <w:tcPr>
            <w:tcW w:w="2321"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r w:rsidRPr="00F75370">
              <w:rPr>
                <w:rFonts w:ascii="Times New Roman" w:eastAsia="Times New Roman" w:hAnsi="Times New Roman" w:cs="Times New Roman"/>
                <w:color w:val="000000"/>
                <w:sz w:val="20"/>
                <w:szCs w:val="20"/>
                <w:lang w:eastAsia="en-GB"/>
              </w:rPr>
              <w:t>Tarih:</w:t>
            </w:r>
          </w:p>
        </w:tc>
        <w:tc>
          <w:tcPr>
            <w:tcW w:w="2322"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p>
        </w:tc>
      </w:tr>
    </w:tbl>
    <w:p w:rsidR="00F75370" w:rsidRPr="00F75370" w:rsidRDefault="00F75370" w:rsidP="00F75370">
      <w:pPr>
        <w:spacing w:after="0" w:line="240" w:lineRule="auto"/>
        <w:rPr>
          <w:rFonts w:ascii="Times New Roman" w:eastAsia="Times New Roman" w:hAnsi="Times New Roman" w:cs="Times New Roman"/>
          <w:sz w:val="24"/>
          <w:szCs w:val="24"/>
        </w:rPr>
      </w:pPr>
    </w:p>
    <w:p w:rsidR="00F75370" w:rsidRPr="00F75370" w:rsidRDefault="00F75370" w:rsidP="00F75370">
      <w:pPr>
        <w:spacing w:after="0" w:line="240" w:lineRule="auto"/>
        <w:rPr>
          <w:rFonts w:ascii="Times New Roman" w:eastAsia="Times New Roman" w:hAnsi="Times New Roman" w:cs="Times New Roman"/>
          <w:sz w:val="24"/>
          <w:szCs w:val="24"/>
        </w:rPr>
      </w:pPr>
    </w:p>
    <w:p w:rsidR="00F75370" w:rsidRPr="00F75370" w:rsidRDefault="00F75370" w:rsidP="00F75370">
      <w:pPr>
        <w:spacing w:after="0" w:line="240" w:lineRule="auto"/>
        <w:rPr>
          <w:rFonts w:ascii="Times New Roman" w:eastAsia="Times New Roman" w:hAnsi="Times New Roman" w:cs="Times New Roman"/>
          <w:sz w:val="24"/>
          <w:szCs w:val="24"/>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05672C" w:rsidRPr="0005672C" w:rsidRDefault="0005672C" w:rsidP="0061448B">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rPr>
      </w:pPr>
    </w:p>
    <w:sectPr w:rsidR="0005672C" w:rsidRPr="0005672C" w:rsidSect="00A84A4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335" w:rsidRDefault="007A3335" w:rsidP="0005672C">
      <w:pPr>
        <w:spacing w:after="0" w:line="240" w:lineRule="auto"/>
      </w:pPr>
      <w:r>
        <w:separator/>
      </w:r>
    </w:p>
  </w:endnote>
  <w:endnote w:type="continuationSeparator" w:id="1">
    <w:p w:rsidR="007A3335" w:rsidRDefault="007A3335" w:rsidP="000567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335" w:rsidRDefault="007A3335" w:rsidP="0005672C">
      <w:pPr>
        <w:spacing w:after="0" w:line="240" w:lineRule="auto"/>
      </w:pPr>
      <w:r>
        <w:separator/>
      </w:r>
    </w:p>
  </w:footnote>
  <w:footnote w:type="continuationSeparator" w:id="1">
    <w:p w:rsidR="007A3335" w:rsidRDefault="007A3335" w:rsidP="0005672C">
      <w:pPr>
        <w:spacing w:after="0" w:line="240" w:lineRule="auto"/>
      </w:pPr>
      <w:r>
        <w:continuationSeparator/>
      </w:r>
    </w:p>
  </w:footnote>
  <w:footnote w:id="2">
    <w:p w:rsidR="00F75370" w:rsidRDefault="00F75370" w:rsidP="00F75370">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3">
    <w:p w:rsidR="00F75370" w:rsidRDefault="00F75370" w:rsidP="00F75370">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9DC" w:rsidRPr="008019DC" w:rsidRDefault="008019DC" w:rsidP="008019DC">
    <w:pPr>
      <w:tabs>
        <w:tab w:val="center" w:pos="4536"/>
        <w:tab w:val="right" w:pos="9072"/>
      </w:tabs>
      <w:spacing w:after="0" w:line="240" w:lineRule="auto"/>
      <w:rPr>
        <w:rFonts w:ascii="Times New Roman" w:eastAsia="Times New Roman" w:hAnsi="Times New Roman" w:cs="Times New Roman"/>
        <w:sz w:val="20"/>
        <w:szCs w:val="20"/>
        <w:lang w:val="it-IT" w:eastAsia="en-US"/>
      </w:rPr>
    </w:pPr>
    <w:r w:rsidRPr="008019DC">
      <w:rPr>
        <w:rFonts w:ascii="Times New Roman" w:eastAsia="Times New Roman" w:hAnsi="Times New Roman" w:cs="Times New Roman"/>
        <w:sz w:val="20"/>
        <w:szCs w:val="20"/>
        <w:lang w:val="it-IT" w:eastAsia="en-US"/>
      </w:rPr>
      <w:t>SR Ek 3 – Teklif Dosyası</w:t>
    </w:r>
    <w:r w:rsidRPr="008019DC">
      <w:rPr>
        <w:rFonts w:ascii="Times New Roman" w:eastAsia="Times New Roman" w:hAnsi="Times New Roman" w:cs="Times New Roman"/>
        <w:sz w:val="20"/>
        <w:szCs w:val="20"/>
        <w:lang w:val="it-IT" w:eastAsia="en-US"/>
      </w:rPr>
      <w:tab/>
    </w:r>
    <w:r w:rsidRPr="008019DC">
      <w:rPr>
        <w:rFonts w:ascii="Times New Roman" w:eastAsia="Times New Roman" w:hAnsi="Times New Roman" w:cs="Times New Roman"/>
        <w:sz w:val="20"/>
        <w:szCs w:val="20"/>
        <w:lang w:val="it-IT" w:eastAsia="en-US"/>
      </w:rPr>
      <w:tab/>
      <w:t>Satın Alma Rehberi</w:t>
    </w:r>
  </w:p>
  <w:p w:rsidR="008019DC" w:rsidRDefault="008019D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041F0001"/>
    <w:lvl w:ilvl="0">
      <w:start w:val="1"/>
      <w:numFmt w:val="bullet"/>
      <w:lvlText w:val=""/>
      <w:lvlJc w:val="left"/>
      <w:pPr>
        <w:ind w:left="360" w:hanging="360"/>
      </w:pPr>
      <w:rPr>
        <w:rFonts w:ascii="Symbol" w:hAnsi="Symbol" w:hint="default"/>
      </w:rPr>
    </w:lvl>
  </w:abstractNum>
  <w:abstractNum w:abstractNumId="1">
    <w:nsid w:val="14D2006F"/>
    <w:multiLevelType w:val="hybridMultilevel"/>
    <w:tmpl w:val="B97C68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27F2DD0"/>
    <w:multiLevelType w:val="hybridMultilevel"/>
    <w:tmpl w:val="5E9CFCA8"/>
    <w:lvl w:ilvl="0" w:tplc="685C2D7C">
      <w:start w:val="1"/>
      <w:numFmt w:val="decimal"/>
      <w:pStyle w:val="ListeNumaras"/>
      <w:lvlText w:val="Madde (%1)"/>
      <w:lvlJc w:val="left"/>
      <w:pPr>
        <w:tabs>
          <w:tab w:val="num" w:pos="446"/>
        </w:tabs>
        <w:ind w:left="86" w:firstLine="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2DD3599"/>
    <w:multiLevelType w:val="multilevel"/>
    <w:tmpl w:val="9702D2C4"/>
    <w:lvl w:ilvl="0">
      <w:start w:val="1"/>
      <w:numFmt w:val="decimal"/>
      <w:lvlText w:val="Madde (%1)"/>
      <w:lvlJc w:val="left"/>
      <w:pPr>
        <w:tabs>
          <w:tab w:val="num" w:pos="993"/>
        </w:tabs>
        <w:ind w:left="993" w:hanging="709"/>
      </w:pPr>
      <w:rPr>
        <w:rFonts w:hint="default"/>
        <w:b/>
        <w:i w:val="0"/>
      </w:rPr>
    </w:lvl>
    <w:lvl w:ilvl="1">
      <w:start w:val="1"/>
      <w:numFmt w:val="lowerLetter"/>
      <w:lvlText w:val="(%2)"/>
      <w:lvlJc w:val="left"/>
      <w:pPr>
        <w:tabs>
          <w:tab w:val="num" w:pos="1161"/>
        </w:tabs>
        <w:ind w:left="1161" w:hanging="708"/>
      </w:pPr>
      <w:rPr>
        <w:rFonts w:hint="default"/>
      </w:rPr>
    </w:lvl>
    <w:lvl w:ilvl="2">
      <w:start w:val="1"/>
      <w:numFmt w:val="bullet"/>
      <w:lvlText w:val="–"/>
      <w:lvlJc w:val="left"/>
      <w:pPr>
        <w:tabs>
          <w:tab w:val="num" w:pos="1870"/>
        </w:tabs>
        <w:ind w:left="1870" w:hanging="709"/>
      </w:pPr>
      <w:rPr>
        <w:rFonts w:ascii="Times New Roman" w:hAnsi="Times New Roman" w:hint="default"/>
      </w:rPr>
    </w:lvl>
    <w:lvl w:ilvl="3">
      <w:start w:val="1"/>
      <w:numFmt w:val="bullet"/>
      <w:lvlText w:val=""/>
      <w:lvlJc w:val="left"/>
      <w:pPr>
        <w:tabs>
          <w:tab w:val="num" w:pos="2579"/>
        </w:tabs>
        <w:ind w:left="2579" w:hanging="709"/>
      </w:pPr>
      <w:rPr>
        <w:rFonts w:ascii="Symbol" w:hAnsi="Symbol" w:hint="default"/>
      </w:rPr>
    </w:lvl>
    <w:lvl w:ilvl="4">
      <w:start w:val="1"/>
      <w:numFmt w:val="lowerLetter"/>
      <w:lvlText w:val="(%5)"/>
      <w:lvlJc w:val="left"/>
      <w:pPr>
        <w:tabs>
          <w:tab w:val="num" w:pos="1544"/>
        </w:tabs>
        <w:ind w:left="1544" w:hanging="360"/>
      </w:pPr>
      <w:rPr>
        <w:rFonts w:hint="default"/>
      </w:rPr>
    </w:lvl>
    <w:lvl w:ilvl="5">
      <w:start w:val="1"/>
      <w:numFmt w:val="lowerRoman"/>
      <w:lvlText w:val="(%6)"/>
      <w:lvlJc w:val="left"/>
      <w:pPr>
        <w:tabs>
          <w:tab w:val="num" w:pos="1904"/>
        </w:tabs>
        <w:ind w:left="1904" w:hanging="360"/>
      </w:pPr>
      <w:rPr>
        <w:rFonts w:hint="default"/>
      </w:rPr>
    </w:lvl>
    <w:lvl w:ilvl="6">
      <w:start w:val="1"/>
      <w:numFmt w:val="decimal"/>
      <w:lvlText w:val="%7."/>
      <w:lvlJc w:val="left"/>
      <w:pPr>
        <w:tabs>
          <w:tab w:val="num" w:pos="2264"/>
        </w:tabs>
        <w:ind w:left="2264" w:hanging="360"/>
      </w:pPr>
      <w:rPr>
        <w:rFonts w:hint="default"/>
      </w:rPr>
    </w:lvl>
    <w:lvl w:ilvl="7">
      <w:start w:val="1"/>
      <w:numFmt w:val="lowerLetter"/>
      <w:lvlText w:val="%8."/>
      <w:lvlJc w:val="left"/>
      <w:pPr>
        <w:tabs>
          <w:tab w:val="num" w:pos="2624"/>
        </w:tabs>
        <w:ind w:left="2624" w:hanging="360"/>
      </w:pPr>
      <w:rPr>
        <w:rFonts w:hint="default"/>
      </w:rPr>
    </w:lvl>
    <w:lvl w:ilvl="8">
      <w:start w:val="1"/>
      <w:numFmt w:val="lowerRoman"/>
      <w:lvlText w:val="%9."/>
      <w:lvlJc w:val="left"/>
      <w:pPr>
        <w:tabs>
          <w:tab w:val="num" w:pos="2984"/>
        </w:tabs>
        <w:ind w:left="2984" w:hanging="360"/>
      </w:pPr>
      <w:rPr>
        <w:rFonts w:hint="default"/>
      </w:rPr>
    </w:lvl>
  </w:abstractNum>
  <w:abstractNum w:abstractNumId="4">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5"/>
  </w:num>
  <w:num w:numId="2">
    <w:abstractNumId w:val="4"/>
  </w:num>
  <w:num w:numId="3">
    <w:abstractNumId w:val="0"/>
  </w:num>
  <w:num w:numId="4">
    <w:abstractNumId w:val="3"/>
  </w:num>
  <w:num w:numId="5">
    <w:abstractNumId w:val="3"/>
  </w:num>
  <w:num w:numId="6">
    <w:abstractNumId w:val="2"/>
  </w:num>
  <w:num w:numId="7">
    <w:abstractNumId w:val="2"/>
    <w:lvlOverride w:ilvl="0">
      <w:startOverride w:val="1"/>
    </w:lvlOverride>
  </w:num>
  <w:num w:numId="8">
    <w:abstractNumId w:val="3"/>
  </w:num>
  <w:num w:numId="9">
    <w:abstractNumId w:val="3"/>
  </w:num>
  <w:num w:numId="10">
    <w:abstractNumId w:val="2"/>
    <w:lvlOverride w:ilvl="0">
      <w:startOverride w:val="1"/>
    </w:lvlOverride>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useFELayout/>
  </w:compat>
  <w:rsids>
    <w:rsidRoot w:val="0005672C"/>
    <w:rsid w:val="0005672C"/>
    <w:rsid w:val="00115F3E"/>
    <w:rsid w:val="0038405A"/>
    <w:rsid w:val="0061448B"/>
    <w:rsid w:val="00671B7C"/>
    <w:rsid w:val="007A3335"/>
    <w:rsid w:val="008019DC"/>
    <w:rsid w:val="00995A27"/>
    <w:rsid w:val="00A167CB"/>
    <w:rsid w:val="00A84A4B"/>
    <w:rsid w:val="00BA5D2A"/>
    <w:rsid w:val="00E07C85"/>
    <w:rsid w:val="00E93D87"/>
    <w:rsid w:val="00F753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A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05672C"/>
    <w:pPr>
      <w:spacing w:after="0" w:line="240" w:lineRule="auto"/>
    </w:pPr>
    <w:rPr>
      <w:rFonts w:ascii="Times New Roman" w:eastAsia="Times New Roman" w:hAnsi="Times New Roman" w:cs="Times New Roman"/>
      <w:sz w:val="20"/>
      <w:szCs w:val="20"/>
    </w:rPr>
  </w:style>
  <w:style w:type="character" w:customStyle="1" w:styleId="DipnotMetniChar">
    <w:name w:val="Dipnot Metni Char"/>
    <w:basedOn w:val="VarsaylanParagrafYazTipi"/>
    <w:link w:val="DipnotMetni"/>
    <w:semiHidden/>
    <w:rsid w:val="0005672C"/>
    <w:rPr>
      <w:rFonts w:ascii="Times New Roman" w:eastAsia="Times New Roman" w:hAnsi="Times New Roman" w:cs="Times New Roman"/>
      <w:sz w:val="20"/>
      <w:szCs w:val="20"/>
    </w:rPr>
  </w:style>
  <w:style w:type="character" w:styleId="DipnotBavurusu">
    <w:name w:val="footnote reference"/>
    <w:basedOn w:val="VarsaylanParagrafYazTipi"/>
    <w:semiHidden/>
    <w:rsid w:val="0005672C"/>
    <w:rPr>
      <w:vertAlign w:val="superscript"/>
    </w:rPr>
  </w:style>
  <w:style w:type="paragraph" w:styleId="stbilgi">
    <w:name w:val="header"/>
    <w:basedOn w:val="Normal"/>
    <w:link w:val="stbilgiChar"/>
    <w:uiPriority w:val="99"/>
    <w:semiHidden/>
    <w:unhideWhenUsed/>
    <w:rsid w:val="008019D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19DC"/>
  </w:style>
  <w:style w:type="paragraph" w:styleId="Altbilgi">
    <w:name w:val="footer"/>
    <w:basedOn w:val="Normal"/>
    <w:link w:val="AltbilgiChar"/>
    <w:uiPriority w:val="99"/>
    <w:semiHidden/>
    <w:unhideWhenUsed/>
    <w:rsid w:val="008019D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19DC"/>
  </w:style>
  <w:style w:type="paragraph" w:styleId="ListeNumaras">
    <w:name w:val="List Number"/>
    <w:basedOn w:val="Normal"/>
    <w:rsid w:val="00995A27"/>
    <w:pPr>
      <w:numPr>
        <w:numId w:val="6"/>
      </w:numPr>
      <w:spacing w:after="240" w:line="240" w:lineRule="auto"/>
      <w:jc w:val="both"/>
    </w:pPr>
    <w:rPr>
      <w:rFonts w:ascii="Times New Roman" w:eastAsia="Times New Roman" w:hAnsi="Times New Roman" w:cs="Times New Roman"/>
      <w:sz w:val="24"/>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470</Words>
  <Characters>2679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vista</dc:creator>
  <cp:keywords/>
  <dc:description/>
  <cp:lastModifiedBy>SDCSGN</cp:lastModifiedBy>
  <cp:revision>6</cp:revision>
  <dcterms:created xsi:type="dcterms:W3CDTF">2012-07-09T08:14:00Z</dcterms:created>
  <dcterms:modified xsi:type="dcterms:W3CDTF">2012-07-11T11:31:00Z</dcterms:modified>
</cp:coreProperties>
</file>